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81" w:rsidRDefault="00164C6D">
      <w:pPr>
        <w:jc w:val="center"/>
        <w:rPr>
          <w:rFonts w:ascii="宋体" w:eastAsia="宋体" w:hAnsi="宋体" w:cs="宋体"/>
          <w:b/>
          <w:color w:val="000000"/>
          <w:kern w:val="0"/>
          <w:sz w:val="32"/>
          <w:szCs w:val="32"/>
        </w:rPr>
      </w:pPr>
      <w:r>
        <w:rPr>
          <w:rFonts w:ascii="宋体" w:eastAsia="宋体" w:hAnsi="宋体" w:cs="宋体" w:hint="eastAsia"/>
          <w:b/>
          <w:color w:val="000000"/>
          <w:kern w:val="0"/>
          <w:sz w:val="32"/>
          <w:szCs w:val="32"/>
        </w:rPr>
        <w:t>南通大学学院（部门）2023年秋季</w:t>
      </w:r>
    </w:p>
    <w:p w:rsidR="002F2481" w:rsidRDefault="00164C6D">
      <w:pPr>
        <w:jc w:val="center"/>
        <w:rPr>
          <w:rFonts w:ascii="宋体" w:eastAsia="宋体" w:hAnsi="宋体" w:cs="宋体"/>
          <w:b/>
          <w:color w:val="000000"/>
          <w:kern w:val="0"/>
          <w:sz w:val="28"/>
          <w:szCs w:val="28"/>
        </w:rPr>
      </w:pPr>
      <w:r>
        <w:rPr>
          <w:rFonts w:ascii="宋体" w:eastAsia="宋体" w:hAnsi="宋体" w:cs="宋体" w:hint="eastAsia"/>
          <w:b/>
          <w:color w:val="000000"/>
          <w:kern w:val="0"/>
          <w:sz w:val="32"/>
          <w:szCs w:val="32"/>
        </w:rPr>
        <w:t>教材选用审议结果</w:t>
      </w:r>
    </w:p>
    <w:p w:rsidR="002F2481" w:rsidRDefault="00164C6D">
      <w:pPr>
        <w:ind w:firstLineChars="300" w:firstLine="630"/>
        <w:jc w:val="left"/>
        <w:rPr>
          <w:rFonts w:ascii="宋体" w:eastAsia="宋体" w:hAnsi="宋体" w:cs="宋体"/>
          <w:b/>
          <w:color w:val="000000"/>
          <w:kern w:val="0"/>
          <w:sz w:val="28"/>
          <w:szCs w:val="28"/>
        </w:rPr>
      </w:pPr>
      <w:r>
        <w:rPr>
          <w:rFonts w:ascii="宋体" w:hAnsi="宋体" w:cs="宋体" w:hint="eastAsia"/>
          <w:szCs w:val="21"/>
        </w:rPr>
        <w:t>本学院（部门）根据2023-2024-1学期教学任务，由专业负责人、课程负责人、任课教师根据</w:t>
      </w:r>
      <w:r>
        <w:rPr>
          <w:rFonts w:ascii="宋体" w:hAnsi="宋体" w:cs="宋体" w:hint="eastAsia"/>
          <w:kern w:val="0"/>
          <w:szCs w:val="21"/>
        </w:rPr>
        <w:t>《全国大中专教学用书汇编》《高校教材图书征订目录》《已出版马工程重点教材目录》以及相关出版社提供的教材目录推荐备选</w:t>
      </w:r>
      <w:r>
        <w:rPr>
          <w:rFonts w:ascii="宋体" w:hAnsi="宋体" w:cs="宋体" w:hint="eastAsia"/>
          <w:szCs w:val="21"/>
        </w:rPr>
        <w:t>教材。学院（部门）成立教材选用机构，组织2023年秋季教材选用工作，组织专家通读备选教材，召开教材选用审议会。现将审议结果提交学校审议。</w:t>
      </w:r>
    </w:p>
    <w:p w:rsidR="002F2481" w:rsidRDefault="00164C6D">
      <w:pPr>
        <w:ind w:firstLineChars="200" w:firstLine="562"/>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一、总体情况</w:t>
      </w:r>
    </w:p>
    <w:tbl>
      <w:tblPr>
        <w:tblW w:w="8332" w:type="dxa"/>
        <w:jc w:val="center"/>
        <w:tblCellMar>
          <w:left w:w="0" w:type="dxa"/>
          <w:right w:w="0" w:type="dxa"/>
        </w:tblCellMar>
        <w:tblLook w:val="04A0" w:firstRow="1" w:lastRow="0" w:firstColumn="1" w:lastColumn="0" w:noHBand="0" w:noVBand="1"/>
      </w:tblPr>
      <w:tblGrid>
        <w:gridCol w:w="1049"/>
        <w:gridCol w:w="843"/>
        <w:gridCol w:w="843"/>
        <w:gridCol w:w="843"/>
        <w:gridCol w:w="843"/>
        <w:gridCol w:w="1028"/>
        <w:gridCol w:w="961"/>
        <w:gridCol w:w="961"/>
        <w:gridCol w:w="961"/>
      </w:tblGrid>
      <w:tr w:rsidR="002F2481">
        <w:trPr>
          <w:trHeight w:val="72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选用总数</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选</w:t>
            </w:r>
            <w:proofErr w:type="gramStart"/>
            <w:r>
              <w:rPr>
                <w:rFonts w:ascii="宋体" w:eastAsia="宋体" w:hAnsi="宋体" w:cs="宋体" w:hint="eastAsia"/>
                <w:b/>
                <w:color w:val="000000"/>
                <w:kern w:val="0"/>
                <w:sz w:val="20"/>
                <w:szCs w:val="20"/>
              </w:rPr>
              <w:t>新数量</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占比</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选优数量</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占比</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马工程课程数量</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马工程教材数量</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境外教材数量</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库外新增教材</w:t>
            </w:r>
          </w:p>
        </w:tc>
      </w:tr>
      <w:tr w:rsidR="002F2481">
        <w:trPr>
          <w:trHeight w:val="72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C12D03">
            <w:pPr>
              <w:rPr>
                <w:rFonts w:ascii="Arial" w:hAnsi="Arial" w:cs="Arial"/>
                <w:color w:val="000000"/>
                <w:sz w:val="20"/>
                <w:szCs w:val="20"/>
              </w:rPr>
            </w:pPr>
            <w:r>
              <w:rPr>
                <w:rFonts w:ascii="Arial" w:hAnsi="Arial" w:cs="Arial" w:hint="eastAsia"/>
                <w:color w:val="000000"/>
                <w:sz w:val="20"/>
                <w:szCs w:val="20"/>
              </w:rPr>
              <w:t>30</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C12D03">
            <w:pPr>
              <w:rPr>
                <w:rFonts w:ascii="Arial" w:hAnsi="Arial" w:cs="Arial"/>
                <w:color w:val="000000"/>
                <w:sz w:val="20"/>
                <w:szCs w:val="20"/>
              </w:rPr>
            </w:pPr>
            <w:r>
              <w:rPr>
                <w:rFonts w:ascii="Arial" w:hAnsi="Arial" w:cs="Arial" w:hint="eastAsia"/>
                <w:color w:val="000000"/>
                <w:sz w:val="20"/>
                <w:szCs w:val="20"/>
              </w:rPr>
              <w:t>9</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6A5C2D">
            <w:pPr>
              <w:rPr>
                <w:rFonts w:ascii="Arial" w:hAnsi="Arial" w:cs="Arial"/>
                <w:color w:val="000000"/>
                <w:sz w:val="20"/>
                <w:szCs w:val="20"/>
              </w:rPr>
            </w:pPr>
            <w:r>
              <w:rPr>
                <w:rFonts w:ascii="Arial" w:hAnsi="Arial" w:cs="Arial" w:hint="eastAsia"/>
                <w:color w:val="000000"/>
                <w:sz w:val="20"/>
                <w:szCs w:val="20"/>
              </w:rPr>
              <w:t>30%</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C12D03">
            <w:pPr>
              <w:rPr>
                <w:rFonts w:ascii="Arial" w:hAnsi="Arial" w:cs="Arial"/>
                <w:color w:val="000000"/>
                <w:sz w:val="20"/>
                <w:szCs w:val="20"/>
              </w:rPr>
            </w:pPr>
            <w:r>
              <w:rPr>
                <w:rFonts w:ascii="Arial" w:hAnsi="Arial" w:cs="Arial" w:hint="eastAsia"/>
                <w:color w:val="000000"/>
                <w:sz w:val="20"/>
                <w:szCs w:val="20"/>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2F2481">
            <w:pPr>
              <w:rPr>
                <w:rFonts w:ascii="Arial" w:hAnsi="Arial" w:cs="Arial"/>
                <w:color w:val="000000"/>
                <w:sz w:val="20"/>
                <w:szCs w:val="20"/>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6A5C2D">
            <w:pPr>
              <w:rPr>
                <w:rFonts w:ascii="Arial" w:hAnsi="Arial" w:cs="Arial"/>
                <w:color w:val="000000"/>
                <w:sz w:val="20"/>
                <w:szCs w:val="20"/>
              </w:rPr>
            </w:pPr>
            <w:r>
              <w:rPr>
                <w:rFonts w:ascii="Arial" w:hAnsi="Arial" w:cs="Arial" w:hint="eastAsia"/>
                <w:color w:val="000000"/>
                <w:sz w:val="20"/>
                <w:szCs w:val="20"/>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6A5C2D">
            <w:pPr>
              <w:rPr>
                <w:rFonts w:ascii="Arial" w:hAnsi="Arial" w:cs="Arial"/>
                <w:color w:val="000000"/>
                <w:sz w:val="20"/>
                <w:szCs w:val="20"/>
              </w:rPr>
            </w:pPr>
            <w:r>
              <w:rPr>
                <w:rFonts w:ascii="Arial" w:hAnsi="Arial" w:cs="Arial" w:hint="eastAsia"/>
                <w:color w:val="000000"/>
                <w:sz w:val="20"/>
                <w:szCs w:val="20"/>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6A5C2D">
            <w:pPr>
              <w:rPr>
                <w:rFonts w:ascii="Arial" w:hAnsi="Arial" w:cs="Arial"/>
                <w:color w:val="000000"/>
                <w:sz w:val="20"/>
                <w:szCs w:val="20"/>
              </w:rPr>
            </w:pPr>
            <w:r>
              <w:rPr>
                <w:rFonts w:ascii="Arial" w:hAnsi="Arial" w:cs="Arial" w:hint="eastAsia"/>
                <w:color w:val="000000"/>
                <w:sz w:val="20"/>
                <w:szCs w:val="20"/>
              </w:rPr>
              <w:t>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F2481" w:rsidRDefault="00C12D03">
            <w:pPr>
              <w:rPr>
                <w:rFonts w:ascii="Arial" w:hAnsi="Arial" w:cs="Arial"/>
                <w:color w:val="000000"/>
                <w:sz w:val="20"/>
                <w:szCs w:val="20"/>
              </w:rPr>
            </w:pPr>
            <w:r>
              <w:rPr>
                <w:rFonts w:ascii="Arial" w:hAnsi="Arial" w:cs="Arial" w:hint="eastAsia"/>
                <w:color w:val="000000"/>
                <w:sz w:val="20"/>
                <w:szCs w:val="20"/>
              </w:rPr>
              <w:t>7</w:t>
            </w:r>
          </w:p>
        </w:tc>
      </w:tr>
    </w:tbl>
    <w:p w:rsidR="002F2481" w:rsidRDefault="00164C6D">
      <w:pPr>
        <w:ind w:firstLineChars="200" w:firstLine="422"/>
        <w:rPr>
          <w:rFonts w:ascii="宋体" w:eastAsia="宋体" w:hAnsi="宋体" w:cs="宋体"/>
          <w:bCs/>
          <w:color w:val="000000"/>
          <w:kern w:val="0"/>
          <w:szCs w:val="21"/>
        </w:rPr>
      </w:pPr>
      <w:r>
        <w:rPr>
          <w:rFonts w:ascii="宋体" w:eastAsia="宋体" w:hAnsi="宋体" w:cs="宋体" w:hint="eastAsia"/>
          <w:b/>
          <w:color w:val="000000"/>
          <w:kern w:val="0"/>
          <w:szCs w:val="21"/>
        </w:rPr>
        <w:t>注：</w:t>
      </w:r>
      <w:r>
        <w:rPr>
          <w:rFonts w:ascii="宋体" w:eastAsia="宋体" w:hAnsi="宋体" w:cs="宋体" w:hint="eastAsia"/>
          <w:bCs/>
          <w:color w:val="000000"/>
          <w:kern w:val="0"/>
          <w:szCs w:val="21"/>
        </w:rPr>
        <w:t>1.为保证数据准确性，每种教材只统计一次，不重复统计。</w:t>
      </w:r>
    </w:p>
    <w:p w:rsidR="002F2481" w:rsidRDefault="00164C6D">
      <w:pPr>
        <w:ind w:firstLineChars="400" w:firstLine="840"/>
        <w:rPr>
          <w:rFonts w:ascii="宋体" w:eastAsia="宋体" w:hAnsi="宋体" w:cs="宋体"/>
          <w:bCs/>
          <w:color w:val="000000"/>
          <w:kern w:val="0"/>
          <w:szCs w:val="21"/>
        </w:rPr>
      </w:pPr>
      <w:r>
        <w:rPr>
          <w:rFonts w:ascii="宋体" w:eastAsia="宋体" w:hAnsi="宋体" w:cs="宋体" w:hint="eastAsia"/>
          <w:bCs/>
          <w:color w:val="000000"/>
          <w:kern w:val="0"/>
          <w:szCs w:val="21"/>
        </w:rPr>
        <w:t>2.选新：出版时间为近三年的教材；</w:t>
      </w:r>
    </w:p>
    <w:p w:rsidR="002F2481" w:rsidRDefault="00164C6D">
      <w:pPr>
        <w:ind w:firstLineChars="400" w:firstLine="840"/>
        <w:rPr>
          <w:rFonts w:ascii="宋体" w:eastAsia="宋体" w:hAnsi="宋体" w:cs="宋体"/>
          <w:bCs/>
          <w:color w:val="000000"/>
          <w:kern w:val="0"/>
          <w:szCs w:val="21"/>
        </w:rPr>
      </w:pPr>
      <w:r>
        <w:rPr>
          <w:rFonts w:ascii="宋体" w:eastAsia="宋体" w:hAnsi="宋体" w:cs="宋体" w:hint="eastAsia"/>
          <w:bCs/>
          <w:color w:val="000000"/>
          <w:kern w:val="0"/>
          <w:szCs w:val="21"/>
        </w:rPr>
        <w:t>3.选优：有教材规划名称或获奖情况的教材，两者皆无的教材不属于选优。</w:t>
      </w:r>
    </w:p>
    <w:p w:rsidR="002F2481" w:rsidRDefault="005E3BE8">
      <w:r>
        <w:rPr>
          <w:rFonts w:hint="eastAsia"/>
        </w:rPr>
        <w:t xml:space="preserve">        4</w:t>
      </w:r>
      <w:r>
        <w:rPr>
          <w:rFonts w:ascii="宋体" w:eastAsia="宋体" w:hAnsi="宋体" w:cs="宋体" w:hint="eastAsia"/>
          <w:bCs/>
          <w:color w:val="000000"/>
          <w:kern w:val="0"/>
          <w:szCs w:val="21"/>
        </w:rPr>
        <w:t>.</w:t>
      </w:r>
      <w:r>
        <w:rPr>
          <w:rFonts w:hint="eastAsia"/>
        </w:rPr>
        <w:t>库外新增</w:t>
      </w:r>
      <w:r>
        <w:t>教材：</w:t>
      </w:r>
      <w:r>
        <w:rPr>
          <w:rFonts w:hint="eastAsia"/>
        </w:rPr>
        <w:t>系统</w:t>
      </w:r>
      <w:r>
        <w:t>教材库中没有</w:t>
      </w:r>
      <w:r>
        <w:rPr>
          <w:rFonts w:hint="eastAsia"/>
        </w:rPr>
        <w:t>的</w:t>
      </w:r>
      <w:r>
        <w:t>教材</w:t>
      </w:r>
      <w:r>
        <w:rPr>
          <w:rFonts w:hint="eastAsia"/>
        </w:rPr>
        <w:t>，</w:t>
      </w:r>
      <w:r>
        <w:t>是教师</w:t>
      </w:r>
      <w:r>
        <w:rPr>
          <w:rFonts w:hint="eastAsia"/>
        </w:rPr>
        <w:t>从</w:t>
      </w:r>
      <w:r>
        <w:t>教材库</w:t>
      </w:r>
      <w:r>
        <w:rPr>
          <w:rFonts w:hint="eastAsia"/>
        </w:rPr>
        <w:t>之外</w:t>
      </w:r>
      <w:r>
        <w:t>选</w:t>
      </w:r>
      <w:r>
        <w:rPr>
          <w:rFonts w:hint="eastAsia"/>
        </w:rPr>
        <w:t>填</w:t>
      </w:r>
      <w:r>
        <w:t>的教材。</w:t>
      </w:r>
    </w:p>
    <w:p w:rsidR="002F2481" w:rsidRDefault="00164C6D">
      <w:pPr>
        <w:ind w:firstLineChars="200" w:firstLine="562"/>
        <w:jc w:val="left"/>
        <w:rPr>
          <w:rFonts w:ascii="宋体" w:eastAsia="宋体" w:hAnsi="宋体" w:cs="宋体"/>
          <w:b/>
          <w:color w:val="000000"/>
          <w:kern w:val="0"/>
          <w:sz w:val="24"/>
        </w:rPr>
      </w:pPr>
      <w:r>
        <w:rPr>
          <w:rFonts w:ascii="宋体" w:eastAsia="宋体" w:hAnsi="宋体" w:cs="宋体" w:hint="eastAsia"/>
          <w:b/>
          <w:color w:val="000000"/>
          <w:kern w:val="0"/>
          <w:sz w:val="28"/>
          <w:szCs w:val="28"/>
        </w:rPr>
        <w:t>二、审议情况</w:t>
      </w:r>
    </w:p>
    <w:tbl>
      <w:tblPr>
        <w:tblW w:w="5073" w:type="pct"/>
        <w:tblLayout w:type="fixed"/>
        <w:tblCellMar>
          <w:left w:w="0" w:type="dxa"/>
          <w:right w:w="0" w:type="dxa"/>
        </w:tblCellMar>
        <w:tblLook w:val="04A0" w:firstRow="1" w:lastRow="0" w:firstColumn="1" w:lastColumn="0" w:noHBand="0" w:noVBand="1"/>
      </w:tblPr>
      <w:tblGrid>
        <w:gridCol w:w="718"/>
        <w:gridCol w:w="4337"/>
        <w:gridCol w:w="1072"/>
        <w:gridCol w:w="2331"/>
      </w:tblGrid>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序号</w:t>
            </w:r>
          </w:p>
        </w:tc>
        <w:tc>
          <w:tcPr>
            <w:tcW w:w="25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审议内容</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审议结果</w:t>
            </w:r>
          </w:p>
        </w:tc>
        <w:tc>
          <w:tcPr>
            <w:tcW w:w="13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提交学校审查备案材料</w:t>
            </w:r>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25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选用教材政治性、学术性审查是否通过？</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是</w:t>
            </w:r>
          </w:p>
        </w:tc>
        <w:tc>
          <w:tcPr>
            <w:tcW w:w="13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szCs w:val="21"/>
              </w:rPr>
              <w:t>若有未通过，请更换审查通过教材。</w:t>
            </w:r>
          </w:p>
        </w:tc>
      </w:tr>
      <w:tr w:rsidR="002F2481">
        <w:trPr>
          <w:trHeight w:val="584"/>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马工程课程须统一选用马工程教材，是否已审查？</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是</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szCs w:val="21"/>
              </w:rPr>
              <w:t>请附详</w:t>
            </w:r>
            <w:proofErr w:type="gramStart"/>
            <w:r>
              <w:rPr>
                <w:rFonts w:ascii="宋体" w:eastAsia="宋体" w:hAnsi="宋体" w:cs="宋体" w:hint="eastAsia"/>
                <w:color w:val="000000"/>
                <w:szCs w:val="21"/>
              </w:rPr>
              <w:t>表说明</w:t>
            </w:r>
            <w:proofErr w:type="gramEnd"/>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是否存在同一课程（课程代码相同）选用多本教材情况？</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否</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若存在，请附表说明</w:t>
            </w:r>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是否存在多门课程选同一本教材？</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否</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若存在，请附表说明</w:t>
            </w:r>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是否存在选用自编印刷教材的情况？</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否</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若有，请附表说明</w:t>
            </w:r>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szCs w:val="21"/>
              </w:rPr>
            </w:pPr>
            <w:r>
              <w:rPr>
                <w:rFonts w:ascii="宋体" w:eastAsia="宋体" w:hAnsi="宋体" w:cs="宋体" w:hint="eastAsia"/>
                <w:color w:val="000000"/>
                <w:kern w:val="0"/>
                <w:szCs w:val="21"/>
              </w:rPr>
              <w:t>是否存在课程不订教材的情况？</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是</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若有，请附表说明</w:t>
            </w:r>
          </w:p>
        </w:tc>
      </w:tr>
      <w:tr w:rsidR="002F2481">
        <w:trPr>
          <w:trHeight w:val="480"/>
        </w:trPr>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4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是否存在选用境外教材的情况？</w:t>
            </w:r>
          </w:p>
        </w:tc>
        <w:tc>
          <w:tcPr>
            <w:tcW w:w="10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6A5C2D">
            <w:pPr>
              <w:rPr>
                <w:rFonts w:ascii="宋体" w:eastAsia="宋体" w:hAnsi="宋体" w:cs="宋体"/>
                <w:color w:val="000000"/>
                <w:szCs w:val="21"/>
              </w:rPr>
            </w:pPr>
            <w:r>
              <w:rPr>
                <w:rFonts w:ascii="宋体" w:eastAsia="宋体" w:hAnsi="宋体" w:cs="宋体"/>
                <w:color w:val="000000"/>
                <w:szCs w:val="21"/>
              </w:rPr>
              <w:t>否</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2481" w:rsidRDefault="00164C6D">
            <w:pPr>
              <w:widowControl/>
              <w:textAlignment w:val="center"/>
              <w:rPr>
                <w:rFonts w:ascii="宋体" w:eastAsia="宋体" w:hAnsi="宋体" w:cs="宋体"/>
                <w:color w:val="000000"/>
                <w:kern w:val="0"/>
                <w:szCs w:val="21"/>
              </w:rPr>
            </w:pPr>
            <w:r>
              <w:rPr>
                <w:rFonts w:ascii="宋体" w:eastAsia="宋体" w:hAnsi="宋体" w:cs="宋体" w:hint="eastAsia"/>
                <w:color w:val="000000"/>
                <w:kern w:val="0"/>
                <w:szCs w:val="21"/>
              </w:rPr>
              <w:t>若有，请附表说明</w:t>
            </w:r>
          </w:p>
        </w:tc>
      </w:tr>
    </w:tbl>
    <w:p w:rsidR="002F2481" w:rsidRDefault="00164C6D">
      <w:pPr>
        <w:ind w:firstLineChars="200" w:firstLine="482"/>
        <w:rPr>
          <w:rFonts w:ascii="宋体" w:eastAsia="宋体" w:hAnsi="宋体" w:cs="宋体"/>
          <w:b/>
          <w:color w:val="000000"/>
          <w:kern w:val="0"/>
          <w:sz w:val="28"/>
          <w:szCs w:val="28"/>
        </w:rPr>
      </w:pPr>
      <w:r>
        <w:rPr>
          <w:rFonts w:ascii="宋体" w:eastAsia="宋体" w:hAnsi="宋体" w:cs="宋体" w:hint="eastAsia"/>
          <w:b/>
          <w:color w:val="000000"/>
          <w:kern w:val="0"/>
          <w:sz w:val="24"/>
        </w:rPr>
        <w:t>注：</w:t>
      </w:r>
      <w:r>
        <w:rPr>
          <w:rFonts w:ascii="宋体" w:eastAsia="宋体" w:hAnsi="宋体" w:cs="宋体" w:hint="eastAsia"/>
          <w:bCs/>
          <w:color w:val="000000"/>
          <w:kern w:val="0"/>
          <w:szCs w:val="21"/>
        </w:rPr>
        <w:t>审议结果填写“是”或“否”。</w:t>
      </w:r>
    </w:p>
    <w:p w:rsidR="002F2481" w:rsidRDefault="00164C6D">
      <w:pPr>
        <w:ind w:firstLineChars="200" w:firstLine="562"/>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附表样式</w:t>
      </w:r>
    </w:p>
    <w:p w:rsidR="002F2481" w:rsidRDefault="002F2481">
      <w:pPr>
        <w:ind w:firstLineChars="200" w:firstLine="420"/>
        <w:rPr>
          <w:rFonts w:ascii="宋体" w:hAnsi="宋体" w:cs="宋体"/>
          <w:szCs w:val="21"/>
        </w:rPr>
      </w:pPr>
    </w:p>
    <w:p w:rsidR="007420C3" w:rsidRDefault="007420C3">
      <w:pPr>
        <w:ind w:firstLineChars="200" w:firstLine="420"/>
        <w:rPr>
          <w:rFonts w:ascii="宋体" w:hAnsi="宋体" w:cs="宋体"/>
          <w:szCs w:val="21"/>
        </w:rPr>
      </w:pPr>
    </w:p>
    <w:p w:rsidR="007420C3" w:rsidRDefault="007420C3">
      <w:pPr>
        <w:ind w:firstLineChars="200" w:firstLine="420"/>
        <w:rPr>
          <w:rFonts w:ascii="宋体" w:hAnsi="宋体" w:cs="宋体"/>
          <w:szCs w:val="21"/>
        </w:rPr>
      </w:pPr>
    </w:p>
    <w:p w:rsidR="007420C3" w:rsidRDefault="007420C3">
      <w:pPr>
        <w:ind w:firstLineChars="200" w:firstLine="420"/>
        <w:rPr>
          <w:rFonts w:ascii="宋体" w:hAnsi="宋体" w:cs="宋体"/>
          <w:szCs w:val="21"/>
        </w:rPr>
      </w:pPr>
    </w:p>
    <w:p w:rsidR="007420C3" w:rsidRDefault="007420C3">
      <w:pPr>
        <w:ind w:firstLineChars="200" w:firstLine="420"/>
        <w:rPr>
          <w:rFonts w:ascii="宋体" w:hAnsi="宋体" w:cs="宋体"/>
          <w:szCs w:val="21"/>
        </w:rPr>
      </w:pPr>
    </w:p>
    <w:p w:rsidR="002F2481" w:rsidRDefault="00164C6D">
      <w:pPr>
        <w:ind w:firstLineChars="200" w:firstLine="420"/>
        <w:rPr>
          <w:rFonts w:ascii="宋体" w:cs="宋体"/>
          <w:b/>
          <w:bCs/>
          <w:szCs w:val="21"/>
        </w:rPr>
      </w:pPr>
      <w:r>
        <w:rPr>
          <w:rFonts w:ascii="宋体" w:hAnsi="宋体" w:cs="宋体" w:hint="eastAsia"/>
          <w:szCs w:val="21"/>
        </w:rPr>
        <w:lastRenderedPageBreak/>
        <w:t>（五）2023年秋季开课课程不订教材情况</w:t>
      </w:r>
    </w:p>
    <w:tbl>
      <w:tblPr>
        <w:tblW w:w="4998" w:type="pct"/>
        <w:jc w:val="center"/>
        <w:tblCellMar>
          <w:left w:w="0" w:type="dxa"/>
          <w:right w:w="0" w:type="dxa"/>
        </w:tblCellMar>
        <w:tblLook w:val="04A0" w:firstRow="1" w:lastRow="0" w:firstColumn="1" w:lastColumn="0" w:noHBand="0" w:noVBand="1"/>
      </w:tblPr>
      <w:tblGrid>
        <w:gridCol w:w="508"/>
        <w:gridCol w:w="1208"/>
        <w:gridCol w:w="2550"/>
        <w:gridCol w:w="2207"/>
        <w:gridCol w:w="1860"/>
      </w:tblGrid>
      <w:tr w:rsidR="002F2481"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2481" w:rsidRPr="007420C3" w:rsidRDefault="00164C6D">
            <w:pPr>
              <w:widowControl/>
              <w:jc w:val="center"/>
              <w:textAlignment w:val="center"/>
              <w:rPr>
                <w:rFonts w:ascii="宋体" w:cs="宋体"/>
                <w:b/>
                <w:szCs w:val="21"/>
              </w:rPr>
            </w:pPr>
            <w:r w:rsidRPr="007420C3">
              <w:rPr>
                <w:rFonts w:ascii="宋体" w:eastAsia="宋体" w:hAnsi="宋体" w:cs="宋体" w:hint="eastAsia"/>
                <w:b/>
                <w:color w:val="000000"/>
                <w:kern w:val="0"/>
                <w:szCs w:val="21"/>
              </w:rPr>
              <w:t>序号</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2481" w:rsidRPr="007420C3" w:rsidRDefault="00164C6D">
            <w:pPr>
              <w:widowControl/>
              <w:jc w:val="center"/>
              <w:textAlignment w:val="center"/>
              <w:rPr>
                <w:rFonts w:ascii="宋体" w:eastAsia="宋体" w:hAnsi="宋体" w:cs="宋体"/>
                <w:b/>
                <w:color w:val="000000"/>
                <w:kern w:val="0"/>
                <w:szCs w:val="21"/>
              </w:rPr>
            </w:pPr>
            <w:r w:rsidRPr="007420C3">
              <w:rPr>
                <w:rFonts w:ascii="宋体" w:eastAsia="宋体" w:hAnsi="宋体" w:cs="宋体" w:hint="eastAsia"/>
                <w:b/>
                <w:color w:val="000000"/>
                <w:kern w:val="0"/>
                <w:szCs w:val="21"/>
              </w:rPr>
              <w:t>课程代码</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2481" w:rsidRPr="007420C3" w:rsidRDefault="00164C6D">
            <w:pPr>
              <w:widowControl/>
              <w:jc w:val="center"/>
              <w:textAlignment w:val="center"/>
              <w:rPr>
                <w:rFonts w:ascii="宋体" w:cs="宋体"/>
                <w:b/>
                <w:szCs w:val="21"/>
              </w:rPr>
            </w:pPr>
            <w:r w:rsidRPr="007420C3">
              <w:rPr>
                <w:rFonts w:ascii="宋体" w:eastAsia="宋体" w:hAnsi="宋体" w:cs="宋体" w:hint="eastAsia"/>
                <w:b/>
                <w:color w:val="000000"/>
                <w:kern w:val="0"/>
                <w:szCs w:val="21"/>
              </w:rPr>
              <w:t>课程名称</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2481" w:rsidRPr="007420C3" w:rsidRDefault="00164C6D">
            <w:pPr>
              <w:widowControl/>
              <w:jc w:val="center"/>
              <w:textAlignment w:val="center"/>
              <w:rPr>
                <w:rFonts w:ascii="宋体" w:cs="宋体"/>
                <w:b/>
                <w:szCs w:val="21"/>
              </w:rPr>
            </w:pPr>
            <w:r w:rsidRPr="007420C3">
              <w:rPr>
                <w:rFonts w:ascii="宋体" w:eastAsia="宋体" w:hAnsi="宋体" w:cs="宋体" w:hint="eastAsia"/>
                <w:b/>
                <w:color w:val="000000"/>
                <w:kern w:val="0"/>
                <w:szCs w:val="21"/>
              </w:rPr>
              <w:t>未选教材说明</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F2481" w:rsidRPr="007420C3" w:rsidRDefault="00164C6D">
            <w:pPr>
              <w:widowControl/>
              <w:jc w:val="center"/>
              <w:textAlignment w:val="center"/>
              <w:rPr>
                <w:rFonts w:ascii="宋体" w:eastAsia="宋体" w:hAnsi="宋体" w:cs="宋体"/>
                <w:b/>
                <w:color w:val="000000"/>
                <w:kern w:val="0"/>
                <w:szCs w:val="21"/>
              </w:rPr>
            </w:pPr>
            <w:r w:rsidRPr="007420C3">
              <w:rPr>
                <w:rFonts w:ascii="宋体" w:eastAsia="宋体" w:hAnsi="宋体" w:cs="宋体" w:hint="eastAsia"/>
                <w:b/>
                <w:color w:val="000000"/>
                <w:kern w:val="0"/>
                <w:szCs w:val="21"/>
              </w:rPr>
              <w:t>适用专业班级</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A122EB">
            <w:pPr>
              <w:widowControl/>
              <w:jc w:val="center"/>
              <w:textAlignment w:val="center"/>
              <w:rPr>
                <w:rFonts w:ascii="宋体" w:cs="宋体"/>
                <w:bCs/>
                <w:szCs w:val="21"/>
              </w:rPr>
            </w:pPr>
            <w:r w:rsidRPr="007420C3">
              <w:rPr>
                <w:rFonts w:ascii="宋体" w:eastAsia="宋体" w:hAnsi="宋体" w:cs="宋体" w:hint="eastAsia"/>
                <w:color w:val="000000"/>
                <w:kern w:val="0"/>
                <w:szCs w:val="21"/>
              </w:rPr>
              <w:t>1</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地理师范221</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A122EB">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2</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176211280</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大学生创新创业教育实践</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地理师范221</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A122EB">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3</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176211280</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大学生创新创业教育实践</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实习课程无需教材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地理师范224</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4</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实习课程无需教材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地理师范224</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5</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课外实践课程，不申请教材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地理师范211;地理师范212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6</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176211280</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大学生创新创业教育实践</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课外实践课程，不申请教材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地理师范211;地理师范212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7</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劳动教育为实践课，无针对我校地理信息科学专业特点的可选教材，结合专业特点，将劳动教育活动贯穿于专业课的开展中</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地理信息221;地理信息222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8</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196211034</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地理信息科学概论实验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实验配合理论课进行，实验课配备了讲义，紧跟教材，所以无需教材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地理师范223;地理师范224</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9</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196211034</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地理信息科学概论实验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实验配合理论课进行，实验课配备了讲义，紧跟教材，所以无需教材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地理师范221;地理师范222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10</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实习课程，无需教材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环境科学221;环境科学223</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11</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176211280</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大学生创新创业教育实践</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实习课程，无需教材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环境科学221;环境科学222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12</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216211008</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地理信息服务</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专业方向选修课，无需统一订教材。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13</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196211003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劳动教育</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课程以课外自主实践为主，无需教材。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14</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216211013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城市信息模型建模、应用与开发</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目前该课程分方向开课，按照教学大纲计划采用自编讲义。</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15</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176211196</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数字测图综合野外实践</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本课程是《现代测量学》的后续课程，可用《现代测量学》的教材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16</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216211011</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AutoCAD地理制图实验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市面相关教材很多，但缺乏针对地理信息科学专业的教材，主讲教师已根据专业特色结合AutoCAD软件版本更新</w:t>
            </w:r>
            <w:r w:rsidRPr="00652F82">
              <w:rPr>
                <w:rFonts w:ascii="宋体" w:eastAsia="宋体" w:hAnsi="宋体" w:cs="宋体"/>
                <w:kern w:val="0"/>
                <w:szCs w:val="21"/>
              </w:rPr>
              <w:lastRenderedPageBreak/>
              <w:t>情况进行教材的初步汇编并相信该汇编教材更满足本专业的授课要求。</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lastRenderedPageBreak/>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17</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176211103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环境化学实验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自有讲义</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环境科学221</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18</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176211103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环境化学实验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有实验讲义，无需教材。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环境科学222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18</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176211103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环境化学实验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有实验讲义，无需教材。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环境科学223</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20</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216211010</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 xml:space="preserve">网络地理信息系统实验 </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实验内容可参考软件平台提供的用户指南和相关案例</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地理信息211;地理信息212</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21</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176211243</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中学地理解题研究</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目前无对应教材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地理师范211;地理师范212;地理师范213</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22</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176211215</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微</w:t>
            </w:r>
            <w:proofErr w:type="gramStart"/>
            <w:r w:rsidRPr="00652F82">
              <w:rPr>
                <w:rFonts w:ascii="宋体" w:eastAsia="宋体" w:hAnsi="宋体" w:cs="宋体"/>
                <w:kern w:val="0"/>
                <w:szCs w:val="21"/>
              </w:rPr>
              <w:t>格教学</w:t>
            </w:r>
            <w:proofErr w:type="gramEnd"/>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本课程无需教材。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地理师范211;地理师范212;地理师范213</w:t>
            </w:r>
          </w:p>
        </w:tc>
      </w:tr>
      <w:tr w:rsidR="00A122EB" w:rsidRPr="007420C3" w:rsidTr="007420C3">
        <w:trPr>
          <w:trHeight w:val="400"/>
          <w:jc w:val="center"/>
        </w:trPr>
        <w:tc>
          <w:tcPr>
            <w:tcW w:w="30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7420C3" w:rsidRDefault="007420C3">
            <w:pPr>
              <w:widowControl/>
              <w:jc w:val="center"/>
              <w:textAlignment w:val="center"/>
              <w:rPr>
                <w:rFonts w:ascii="宋体" w:eastAsia="宋体" w:hAnsi="宋体" w:cs="宋体"/>
                <w:color w:val="000000"/>
                <w:kern w:val="0"/>
                <w:szCs w:val="21"/>
              </w:rPr>
            </w:pPr>
            <w:r w:rsidRPr="007420C3">
              <w:rPr>
                <w:rFonts w:ascii="宋体" w:eastAsia="宋体" w:hAnsi="宋体" w:cs="宋体" w:hint="eastAsia"/>
                <w:color w:val="000000"/>
                <w:kern w:val="0"/>
                <w:szCs w:val="21"/>
              </w:rPr>
              <w:t>23</w:t>
            </w:r>
          </w:p>
        </w:tc>
        <w:tc>
          <w:tcPr>
            <w:tcW w:w="7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216211024</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环境工程实验</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实验课有讲义，无需教材</w:t>
            </w:r>
          </w:p>
        </w:tc>
        <w:tc>
          <w:tcPr>
            <w:tcW w:w="11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122EB" w:rsidRPr="00652F82" w:rsidRDefault="00A122EB" w:rsidP="00CE4A4A">
            <w:pPr>
              <w:widowControl/>
              <w:jc w:val="center"/>
              <w:rPr>
                <w:rFonts w:ascii="宋体" w:eastAsia="宋体" w:hAnsi="宋体" w:cs="宋体"/>
                <w:kern w:val="0"/>
                <w:szCs w:val="21"/>
              </w:rPr>
            </w:pPr>
            <w:r w:rsidRPr="00652F82">
              <w:rPr>
                <w:rFonts w:ascii="宋体" w:eastAsia="宋体" w:hAnsi="宋体" w:cs="宋体"/>
                <w:kern w:val="0"/>
                <w:szCs w:val="21"/>
              </w:rPr>
              <w:t>环境科学212</w:t>
            </w:r>
          </w:p>
        </w:tc>
      </w:tr>
    </w:tbl>
    <w:p w:rsidR="002F2481" w:rsidRDefault="002F2481">
      <w:pPr>
        <w:ind w:firstLineChars="200" w:firstLine="420"/>
        <w:rPr>
          <w:rFonts w:ascii="宋体" w:hAnsi="宋体" w:cs="宋体"/>
          <w:szCs w:val="21"/>
        </w:rPr>
      </w:pPr>
    </w:p>
    <w:p w:rsidR="002F2481" w:rsidRDefault="002F2481">
      <w:pPr>
        <w:ind w:firstLineChars="200" w:firstLine="420"/>
        <w:rPr>
          <w:rFonts w:ascii="宋体" w:hAnsi="宋体" w:cs="宋体"/>
          <w:szCs w:val="21"/>
        </w:rPr>
      </w:pPr>
    </w:p>
    <w:p w:rsidR="002F2481" w:rsidRDefault="00164C6D">
      <w:pPr>
        <w:ind w:firstLineChars="200" w:firstLine="420"/>
        <w:rPr>
          <w:rFonts w:ascii="宋体" w:hAnsi="宋体" w:cs="宋体"/>
          <w:szCs w:val="21"/>
        </w:rPr>
      </w:pPr>
      <w:r>
        <w:rPr>
          <w:rFonts w:ascii="宋体" w:hAnsi="宋体" w:cs="宋体" w:hint="eastAsia"/>
          <w:szCs w:val="21"/>
        </w:rPr>
        <w:t>（七）公示时间、地址（公示截图证明）</w:t>
      </w:r>
    </w:p>
    <w:p w:rsidR="007420C3" w:rsidRDefault="007420C3" w:rsidP="007420C3">
      <w:pPr>
        <w:ind w:firstLineChars="200" w:firstLine="420"/>
        <w:rPr>
          <w:rFonts w:ascii="宋体" w:hAnsi="宋体" w:cs="宋体"/>
          <w:szCs w:val="21"/>
        </w:rPr>
      </w:pPr>
    </w:p>
    <w:p w:rsidR="007420C3" w:rsidRDefault="007420C3" w:rsidP="007420C3">
      <w:pPr>
        <w:ind w:firstLineChars="200" w:firstLine="420"/>
        <w:rPr>
          <w:rFonts w:ascii="宋体" w:hAnsi="宋体" w:cs="宋体"/>
          <w:szCs w:val="21"/>
        </w:rPr>
      </w:pPr>
    </w:p>
    <w:p w:rsidR="007420C3" w:rsidRDefault="007420C3" w:rsidP="007420C3">
      <w:pPr>
        <w:ind w:firstLineChars="200" w:firstLine="420"/>
        <w:rPr>
          <w:rFonts w:ascii="宋体" w:hAnsi="宋体" w:cs="宋体"/>
          <w:szCs w:val="21"/>
        </w:rPr>
      </w:pPr>
    </w:p>
    <w:p w:rsidR="007420C3" w:rsidRDefault="007420C3" w:rsidP="007420C3">
      <w:pPr>
        <w:ind w:firstLineChars="200" w:firstLine="562"/>
        <w:rPr>
          <w:rFonts w:ascii="宋体" w:eastAsia="宋体" w:hAnsi="宋体" w:cs="宋体"/>
          <w:b/>
          <w:color w:val="000000"/>
          <w:kern w:val="0"/>
          <w:sz w:val="28"/>
          <w:szCs w:val="28"/>
        </w:rPr>
      </w:pPr>
    </w:p>
    <w:p w:rsidR="002F2481" w:rsidRDefault="00164C6D">
      <w:pPr>
        <w:ind w:firstLineChars="200" w:firstLine="562"/>
        <w:rPr>
          <w:rFonts w:ascii="宋体" w:eastAsia="宋体" w:hAnsi="宋体" w:cs="宋体"/>
          <w:b/>
          <w:color w:val="000000"/>
          <w:kern w:val="0"/>
          <w:sz w:val="28"/>
          <w:szCs w:val="28"/>
        </w:rPr>
      </w:pPr>
      <w:r>
        <w:rPr>
          <w:rFonts w:ascii="宋体" w:eastAsia="宋体" w:hAnsi="宋体" w:cs="宋体" w:hint="eastAsia"/>
          <w:b/>
          <w:color w:val="000000"/>
          <w:kern w:val="0"/>
          <w:sz w:val="28"/>
          <w:szCs w:val="28"/>
        </w:rPr>
        <w:t xml:space="preserve">                             </w:t>
      </w:r>
      <w:r w:rsidR="007420C3">
        <w:rPr>
          <w:rFonts w:ascii="宋体" w:eastAsia="宋体" w:hAnsi="宋体" w:cs="宋体" w:hint="eastAsia"/>
          <w:b/>
          <w:color w:val="000000"/>
          <w:kern w:val="0"/>
          <w:sz w:val="28"/>
          <w:szCs w:val="28"/>
        </w:rPr>
        <w:t>地理科学学院</w:t>
      </w:r>
      <w:bookmarkStart w:id="0" w:name="_GoBack"/>
      <w:bookmarkEnd w:id="0"/>
    </w:p>
    <w:p w:rsidR="002F2481" w:rsidRDefault="00164C6D">
      <w:pPr>
        <w:ind w:firstLineChars="1700" w:firstLine="4779"/>
        <w:rPr>
          <w:rFonts w:ascii="宋体" w:eastAsia="宋体" w:hAnsi="宋体" w:cs="宋体"/>
          <w:b/>
          <w:color w:val="000000"/>
          <w:kern w:val="0"/>
          <w:sz w:val="28"/>
          <w:szCs w:val="28"/>
        </w:rPr>
      </w:pPr>
      <w:r>
        <w:rPr>
          <w:rFonts w:ascii="宋体" w:eastAsia="宋体" w:hAnsi="宋体" w:cs="宋体" w:hint="eastAsia"/>
          <w:b/>
          <w:color w:val="000000"/>
          <w:kern w:val="0"/>
          <w:sz w:val="28"/>
          <w:szCs w:val="28"/>
        </w:rPr>
        <w:t>负责人签字：</w:t>
      </w:r>
    </w:p>
    <w:p w:rsidR="002F2481" w:rsidRDefault="00164C6D" w:rsidP="00A122EB">
      <w:pPr>
        <w:ind w:firstLineChars="1795" w:firstLine="5046"/>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年</w:t>
      </w:r>
      <w:r w:rsidR="00A122EB">
        <w:rPr>
          <w:rFonts w:ascii="宋体" w:eastAsia="宋体" w:hAnsi="宋体" w:cs="宋体" w:hint="eastAsia"/>
          <w:b/>
          <w:color w:val="000000"/>
          <w:kern w:val="0"/>
          <w:sz w:val="28"/>
          <w:szCs w:val="28"/>
        </w:rPr>
        <w:t xml:space="preserve">  </w:t>
      </w:r>
      <w:r>
        <w:rPr>
          <w:rFonts w:ascii="宋体" w:eastAsia="宋体" w:hAnsi="宋体" w:cs="宋体" w:hint="eastAsia"/>
          <w:b/>
          <w:color w:val="000000"/>
          <w:kern w:val="0"/>
          <w:sz w:val="28"/>
          <w:szCs w:val="28"/>
        </w:rPr>
        <w:t>月</w:t>
      </w:r>
      <w:r w:rsidR="00A122EB">
        <w:rPr>
          <w:rFonts w:ascii="宋体" w:eastAsia="宋体" w:hAnsi="宋体" w:cs="宋体" w:hint="eastAsia"/>
          <w:b/>
          <w:color w:val="000000"/>
          <w:kern w:val="0"/>
          <w:sz w:val="28"/>
          <w:szCs w:val="28"/>
        </w:rPr>
        <w:t xml:space="preserve">    </w:t>
      </w:r>
      <w:r>
        <w:rPr>
          <w:rFonts w:ascii="宋体" w:eastAsia="宋体" w:hAnsi="宋体" w:cs="宋体" w:hint="eastAsia"/>
          <w:b/>
          <w:color w:val="000000"/>
          <w:kern w:val="0"/>
          <w:sz w:val="28"/>
          <w:szCs w:val="28"/>
        </w:rPr>
        <w:t>日</w:t>
      </w: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p w:rsidR="00A122EB" w:rsidRDefault="00A122EB" w:rsidP="00A122EB">
      <w:pPr>
        <w:ind w:firstLineChars="1795" w:firstLine="5046"/>
        <w:rPr>
          <w:rFonts w:ascii="宋体" w:eastAsia="宋体" w:hAnsi="宋体" w:cs="宋体"/>
          <w:b/>
          <w:color w:val="000000"/>
          <w:kern w:val="0"/>
          <w:sz w:val="28"/>
          <w:szCs w:val="28"/>
        </w:rPr>
      </w:pPr>
    </w:p>
    <w:sectPr w:rsidR="00A122EB" w:rsidSect="00C875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FC0" w:rsidRDefault="00370FC0" w:rsidP="005E3BE8">
      <w:r>
        <w:separator/>
      </w:r>
    </w:p>
  </w:endnote>
  <w:endnote w:type="continuationSeparator" w:id="0">
    <w:p w:rsidR="00370FC0" w:rsidRDefault="00370FC0" w:rsidP="005E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FC0" w:rsidRDefault="00370FC0" w:rsidP="005E3BE8">
      <w:r>
        <w:separator/>
      </w:r>
    </w:p>
  </w:footnote>
  <w:footnote w:type="continuationSeparator" w:id="0">
    <w:p w:rsidR="00370FC0" w:rsidRDefault="00370FC0" w:rsidP="005E3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mQ3OGM1NWU0OTczMDU5YmNjNzNkNTE3YTQxOGE2MTcifQ=="/>
  </w:docVars>
  <w:rsids>
    <w:rsidRoot w:val="19182581"/>
    <w:rsid w:val="00164C6D"/>
    <w:rsid w:val="002F2481"/>
    <w:rsid w:val="00370FC0"/>
    <w:rsid w:val="005E3BE8"/>
    <w:rsid w:val="006A5C2D"/>
    <w:rsid w:val="007420C3"/>
    <w:rsid w:val="00A122EB"/>
    <w:rsid w:val="00AA1C7C"/>
    <w:rsid w:val="00C12D03"/>
    <w:rsid w:val="00C41A00"/>
    <w:rsid w:val="00C87544"/>
    <w:rsid w:val="07354800"/>
    <w:rsid w:val="07BE4386"/>
    <w:rsid w:val="0A0B431D"/>
    <w:rsid w:val="0BA6411D"/>
    <w:rsid w:val="11921C85"/>
    <w:rsid w:val="185006F1"/>
    <w:rsid w:val="19182581"/>
    <w:rsid w:val="1A7954A4"/>
    <w:rsid w:val="206B7500"/>
    <w:rsid w:val="25CA7027"/>
    <w:rsid w:val="283F56FD"/>
    <w:rsid w:val="295C5A33"/>
    <w:rsid w:val="2A8D757E"/>
    <w:rsid w:val="2B991795"/>
    <w:rsid w:val="2F1A4403"/>
    <w:rsid w:val="317C5211"/>
    <w:rsid w:val="325017C6"/>
    <w:rsid w:val="327B0878"/>
    <w:rsid w:val="33223F51"/>
    <w:rsid w:val="333E7D06"/>
    <w:rsid w:val="33652E91"/>
    <w:rsid w:val="385A46BC"/>
    <w:rsid w:val="3C6C2D1C"/>
    <w:rsid w:val="3D7733B4"/>
    <w:rsid w:val="406C6479"/>
    <w:rsid w:val="40EF0BC6"/>
    <w:rsid w:val="416918EA"/>
    <w:rsid w:val="43F22E04"/>
    <w:rsid w:val="44DB0022"/>
    <w:rsid w:val="46A6280B"/>
    <w:rsid w:val="578C19B7"/>
    <w:rsid w:val="5DF9659E"/>
    <w:rsid w:val="5E52108E"/>
    <w:rsid w:val="699D3B1B"/>
    <w:rsid w:val="6AFA4DEB"/>
    <w:rsid w:val="74E6549D"/>
    <w:rsid w:val="75340D1A"/>
    <w:rsid w:val="7747692D"/>
    <w:rsid w:val="7B7D729B"/>
    <w:rsid w:val="7BB14179"/>
    <w:rsid w:val="7C764586"/>
    <w:rsid w:val="7CFE3432"/>
    <w:rsid w:val="7D3A6112"/>
    <w:rsid w:val="7D8B4020"/>
    <w:rsid w:val="7E0829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859D89-8DD4-4B6D-A8F0-C0E6F338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875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3B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E3BE8"/>
    <w:rPr>
      <w:rFonts w:asciiTheme="minorHAnsi" w:eastAsiaTheme="minorEastAsia" w:hAnsiTheme="minorHAnsi" w:cstheme="minorBidi"/>
      <w:kern w:val="2"/>
      <w:sz w:val="18"/>
      <w:szCs w:val="18"/>
    </w:rPr>
  </w:style>
  <w:style w:type="paragraph" w:styleId="a5">
    <w:name w:val="footer"/>
    <w:basedOn w:val="a"/>
    <w:link w:val="a6"/>
    <w:rsid w:val="005E3BE8"/>
    <w:pPr>
      <w:tabs>
        <w:tab w:val="center" w:pos="4153"/>
        <w:tab w:val="right" w:pos="8306"/>
      </w:tabs>
      <w:snapToGrid w:val="0"/>
      <w:jc w:val="left"/>
    </w:pPr>
    <w:rPr>
      <w:sz w:val="18"/>
      <w:szCs w:val="18"/>
    </w:rPr>
  </w:style>
  <w:style w:type="character" w:customStyle="1" w:styleId="a6">
    <w:name w:val="页脚 字符"/>
    <w:basedOn w:val="a0"/>
    <w:link w:val="a5"/>
    <w:rsid w:val="005E3BE8"/>
    <w:rPr>
      <w:rFonts w:asciiTheme="minorHAnsi" w:eastAsiaTheme="minorEastAsia" w:hAnsiTheme="minorHAnsi" w:cstheme="minorBidi"/>
      <w:kern w:val="2"/>
      <w:sz w:val="18"/>
      <w:szCs w:val="18"/>
    </w:rPr>
  </w:style>
  <w:style w:type="paragraph" w:styleId="a7">
    <w:name w:val="Balloon Text"/>
    <w:basedOn w:val="a"/>
    <w:link w:val="a8"/>
    <w:rsid w:val="005E3BE8"/>
    <w:rPr>
      <w:sz w:val="18"/>
      <w:szCs w:val="18"/>
    </w:rPr>
  </w:style>
  <w:style w:type="character" w:customStyle="1" w:styleId="a8">
    <w:name w:val="批注框文本 字符"/>
    <w:basedOn w:val="a0"/>
    <w:link w:val="a7"/>
    <w:rsid w:val="005E3BE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820113">
      <w:bodyDiv w:val="1"/>
      <w:marLeft w:val="0"/>
      <w:marRight w:val="0"/>
      <w:marTop w:val="0"/>
      <w:marBottom w:val="0"/>
      <w:divBdr>
        <w:top w:val="none" w:sz="0" w:space="0" w:color="auto"/>
        <w:left w:val="none" w:sz="0" w:space="0" w:color="auto"/>
        <w:bottom w:val="none" w:sz="0" w:space="0" w:color="auto"/>
        <w:right w:val="none" w:sz="0" w:space="0" w:color="auto"/>
      </w:divBdr>
      <w:divsChild>
        <w:div w:id="1704820012">
          <w:marLeft w:val="0"/>
          <w:marRight w:val="0"/>
          <w:marTop w:val="0"/>
          <w:marBottom w:val="0"/>
          <w:divBdr>
            <w:top w:val="none" w:sz="0" w:space="0" w:color="auto"/>
            <w:left w:val="none" w:sz="0" w:space="0" w:color="auto"/>
            <w:bottom w:val="none" w:sz="0" w:space="0" w:color="auto"/>
            <w:right w:val="none" w:sz="0" w:space="0" w:color="auto"/>
          </w:divBdr>
          <w:divsChild>
            <w:div w:id="1918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王康慧</dc:creator>
  <cp:lastModifiedBy>DELL</cp:lastModifiedBy>
  <cp:revision>5</cp:revision>
  <cp:lastPrinted>2023-05-15T01:44:00Z</cp:lastPrinted>
  <dcterms:created xsi:type="dcterms:W3CDTF">2020-05-23T09:06:00Z</dcterms:created>
  <dcterms:modified xsi:type="dcterms:W3CDTF">2023-05-25T01:26:00Z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42F6A8ED186C4584AE7F8ED7B99EA1EF</vt:lpwstr>
  </property>
</Properties>
</file>